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5C" w:rsidRDefault="00AE685C" w:rsidP="00AE685C">
      <w:pPr>
        <w:jc w:val="center"/>
        <w:rPr>
          <w:sz w:val="72"/>
          <w:szCs w:val="72"/>
        </w:rPr>
      </w:pPr>
    </w:p>
    <w:p w:rsidR="00AD0352" w:rsidRPr="00AE685C" w:rsidRDefault="00AE685C" w:rsidP="00AE685C">
      <w:pPr>
        <w:jc w:val="center"/>
        <w:rPr>
          <w:sz w:val="72"/>
          <w:szCs w:val="72"/>
        </w:rPr>
      </w:pPr>
      <w:r w:rsidRPr="00AE685C">
        <w:rPr>
          <w:sz w:val="72"/>
          <w:szCs w:val="72"/>
        </w:rPr>
        <w:t>Liste des marchés attribués en 2017</w:t>
      </w:r>
    </w:p>
    <w:p w:rsidR="00AE685C" w:rsidRDefault="00AE685C"/>
    <w:p w:rsidR="00AE685C" w:rsidRDefault="00AE685C"/>
    <w:p w:rsidR="00AE685C" w:rsidRPr="00AE685C" w:rsidRDefault="00AE685C">
      <w:pPr>
        <w:rPr>
          <w:u w:val="single"/>
        </w:rPr>
      </w:pPr>
      <w:r w:rsidRPr="00AE685C">
        <w:rPr>
          <w:u w:val="single"/>
        </w:rPr>
        <w:t>Marché de services :</w:t>
      </w:r>
    </w:p>
    <w:p w:rsidR="00AE685C" w:rsidRDefault="00AE685C" w:rsidP="00AE685C">
      <w:pPr>
        <w:pStyle w:val="Paragraphedeliste"/>
        <w:numPr>
          <w:ilvl w:val="0"/>
          <w:numId w:val="1"/>
        </w:numPr>
      </w:pPr>
      <w:r>
        <w:t>Transport scolaire :</w:t>
      </w:r>
      <w:r w:rsidR="000007AD">
        <w:t xml:space="preserve"> 185 248</w:t>
      </w:r>
      <w:r>
        <w:t xml:space="preserve"> </w:t>
      </w:r>
      <w:r w:rsidR="000007AD">
        <w:t xml:space="preserve">€ TTC </w:t>
      </w:r>
      <w:bookmarkStart w:id="0" w:name="_GoBack"/>
      <w:bookmarkEnd w:id="0"/>
      <w:r>
        <w:t xml:space="preserve"> sur 3 ans</w:t>
      </w:r>
    </w:p>
    <w:p w:rsidR="00AE685C" w:rsidRPr="00AE685C" w:rsidRDefault="00AE685C" w:rsidP="00AE685C">
      <w:pPr>
        <w:rPr>
          <w:u w:val="single"/>
        </w:rPr>
      </w:pPr>
      <w:r w:rsidRPr="00AE685C">
        <w:rPr>
          <w:u w:val="single"/>
        </w:rPr>
        <w:t>Marchés de travaux :</w:t>
      </w:r>
    </w:p>
    <w:p w:rsidR="00AE685C" w:rsidRDefault="00AE685C" w:rsidP="00AE685C">
      <w:pPr>
        <w:pStyle w:val="Paragraphedeliste"/>
        <w:numPr>
          <w:ilvl w:val="0"/>
          <w:numId w:val="1"/>
        </w:numPr>
      </w:pPr>
      <w:r>
        <w:t>Réfection parking route de l’Impératrice : 54 832, 50 € TTC</w:t>
      </w:r>
      <w:r w:rsidR="000007AD">
        <w:t xml:space="preserve"> </w:t>
      </w:r>
    </w:p>
    <w:p w:rsidR="00AE685C" w:rsidRDefault="00AE685C" w:rsidP="00AE685C">
      <w:pPr>
        <w:pStyle w:val="Paragraphedeliste"/>
        <w:numPr>
          <w:ilvl w:val="0"/>
          <w:numId w:val="1"/>
        </w:numPr>
      </w:pPr>
      <w:r>
        <w:t>Réfection de la sente piétonne Domaine de St Cloud : 76 063, 56 € TTC</w:t>
      </w:r>
    </w:p>
    <w:p w:rsidR="00AE685C" w:rsidRDefault="00AE685C" w:rsidP="00AE685C">
      <w:pPr>
        <w:pStyle w:val="Paragraphedeliste"/>
        <w:numPr>
          <w:ilvl w:val="0"/>
          <w:numId w:val="1"/>
        </w:numPr>
      </w:pPr>
      <w:r>
        <w:t>Installation d’une vidéoprotection : 27 313, 88 € TTC</w:t>
      </w:r>
    </w:p>
    <w:sectPr w:rsidR="00A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5A80"/>
    <w:multiLevelType w:val="hybridMultilevel"/>
    <w:tmpl w:val="45AA0E20"/>
    <w:lvl w:ilvl="0" w:tplc="52BC88DE">
      <w:start w:val="16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5C"/>
    <w:rsid w:val="000007AD"/>
    <w:rsid w:val="00616184"/>
    <w:rsid w:val="00976432"/>
    <w:rsid w:val="00A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01535-6775-4E9D-AB78-8ACE01B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Poste4</dc:creator>
  <cp:keywords/>
  <dc:description/>
  <cp:lastModifiedBy>Poste4</cp:lastModifiedBy>
  <cp:revision>2</cp:revision>
  <dcterms:created xsi:type="dcterms:W3CDTF">2018-01-30T17:14:00Z</dcterms:created>
  <dcterms:modified xsi:type="dcterms:W3CDTF">2018-01-30T17:45:00Z</dcterms:modified>
</cp:coreProperties>
</file>